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C2169" w14:textId="47DF9F76" w:rsidR="00420BC5" w:rsidRPr="001B4C95" w:rsidRDefault="00420BC5" w:rsidP="001B4C95">
      <w:pPr>
        <w:bidi/>
        <w:spacing w:line="259" w:lineRule="auto"/>
        <w:jc w:val="center"/>
        <w:rPr>
          <w:rFonts w:ascii="Sakkal Majalla" w:eastAsia="Times New Roman" w:hAnsi="Sakkal Majalla" w:cs="Sakkal Majalla"/>
          <w:b/>
          <w:bCs/>
          <w:sz w:val="28"/>
          <w:szCs w:val="28"/>
          <w:rtl/>
        </w:rPr>
      </w:pPr>
      <w:r w:rsidRPr="001B4C95">
        <w:rPr>
          <w:rFonts w:ascii="Sakkal Majalla" w:eastAsia="Times New Roman" w:hAnsi="Sakkal Majalla" w:cs="Sakkal Majalla"/>
          <w:b/>
          <w:bCs/>
          <w:sz w:val="28"/>
          <w:szCs w:val="28"/>
          <w:rtl/>
        </w:rPr>
        <w:t>جائزة الملك فيصل</w:t>
      </w:r>
    </w:p>
    <w:p w14:paraId="0009DA45" w14:textId="669AB419" w:rsidR="00D25E95" w:rsidRPr="001B4C95" w:rsidRDefault="00655830" w:rsidP="001B4C95">
      <w:pPr>
        <w:bidi/>
        <w:spacing w:line="259" w:lineRule="auto"/>
        <w:rPr>
          <w:rFonts w:ascii="Sakkal Majalla" w:eastAsia="Times New Roman" w:hAnsi="Sakkal Majalla" w:cs="Sakkal Majalla"/>
          <w:b/>
          <w:bCs/>
          <w:sz w:val="28"/>
          <w:szCs w:val="28"/>
          <w:u w:val="single"/>
        </w:rPr>
      </w:pPr>
      <w:r w:rsidRPr="001B4C95">
        <w:rPr>
          <w:rFonts w:ascii="Sakkal Majalla" w:eastAsia="Times New Roman" w:hAnsi="Sakkal Majalla" w:cs="Sakkal Majalla"/>
          <w:b/>
          <w:bCs/>
          <w:sz w:val="28"/>
          <w:szCs w:val="28"/>
          <w:u w:val="single"/>
          <w:rtl/>
        </w:rPr>
        <w:t>نشأة الجائزة</w:t>
      </w:r>
    </w:p>
    <w:p w14:paraId="6964F937" w14:textId="28EA900C" w:rsidR="00FC4E54" w:rsidRPr="001B4C95" w:rsidRDefault="00655830" w:rsidP="001B4C95">
      <w:pPr>
        <w:numPr>
          <w:ilvl w:val="0"/>
          <w:numId w:val="3"/>
        </w:numPr>
        <w:bidi/>
        <w:spacing w:line="259" w:lineRule="auto"/>
        <w:jc w:val="both"/>
        <w:rPr>
          <w:rFonts w:ascii="Sakkal Majalla" w:eastAsia="Times New Roman" w:hAnsi="Sakkal Majalla" w:cs="Sakkal Majalla"/>
          <w:sz w:val="28"/>
          <w:szCs w:val="28"/>
          <w:rtl/>
        </w:rPr>
      </w:pPr>
      <w:r w:rsidRPr="001B4C95">
        <w:rPr>
          <w:rFonts w:ascii="Sakkal Majalla" w:eastAsia="Times New Roman" w:hAnsi="Sakkal Majalla" w:cs="Sakkal Majalla"/>
          <w:sz w:val="28"/>
          <w:szCs w:val="28"/>
          <w:rtl/>
        </w:rPr>
        <w:t>عام 197</w:t>
      </w:r>
      <w:r w:rsidR="00A8726B" w:rsidRPr="001B4C95">
        <w:rPr>
          <w:rFonts w:ascii="Sakkal Majalla" w:eastAsia="Times New Roman" w:hAnsi="Sakkal Majalla" w:cs="Sakkal Majalla"/>
          <w:sz w:val="28"/>
          <w:szCs w:val="28"/>
          <w:rtl/>
        </w:rPr>
        <w:t>7</w:t>
      </w:r>
      <w:r w:rsidRPr="001B4C95">
        <w:rPr>
          <w:rFonts w:ascii="Sakkal Majalla" w:eastAsia="Times New Roman" w:hAnsi="Sakkal Majalla" w:cs="Sakkal Majalla"/>
          <w:sz w:val="28"/>
          <w:szCs w:val="28"/>
          <w:rtl/>
        </w:rPr>
        <w:t xml:space="preserve">م </w:t>
      </w:r>
      <w:r w:rsidR="00F405DD" w:rsidRPr="001B4C95">
        <w:rPr>
          <w:rFonts w:ascii="Sakkal Majalla" w:eastAsia="Times New Roman" w:hAnsi="Sakkal Majalla" w:cs="Sakkal Majalla"/>
          <w:sz w:val="28"/>
          <w:szCs w:val="28"/>
          <w:rtl/>
        </w:rPr>
        <w:t>قرار</w:t>
      </w:r>
      <w:r w:rsidR="00885CDA" w:rsidRPr="001B4C95">
        <w:rPr>
          <w:rFonts w:ascii="Sakkal Majalla" w:eastAsia="Times New Roman" w:hAnsi="Sakkal Majalla" w:cs="Sakkal Majalla"/>
          <w:sz w:val="28"/>
          <w:szCs w:val="28"/>
          <w:rtl/>
        </w:rPr>
        <w:t xml:space="preserve"> مجلس أمناء مؤسسة الملك فيصل الخيرية إنشاء جائزة </w:t>
      </w:r>
      <w:r w:rsidR="00A3149F" w:rsidRPr="001B4C95">
        <w:rPr>
          <w:rFonts w:ascii="Sakkal Majalla" w:eastAsia="Times New Roman" w:hAnsi="Sakkal Majalla" w:cs="Sakkal Majalla"/>
          <w:sz w:val="28"/>
          <w:szCs w:val="28"/>
          <w:rtl/>
        </w:rPr>
        <w:t>عالمية باسم جائزة الملك فيصل.</w:t>
      </w:r>
    </w:p>
    <w:p w14:paraId="0009DA48" w14:textId="4A48E423" w:rsidR="00D25E95" w:rsidRPr="001B4C95" w:rsidRDefault="00655830" w:rsidP="001B4C95">
      <w:pPr>
        <w:bidi/>
        <w:spacing w:line="259" w:lineRule="auto"/>
        <w:rPr>
          <w:rFonts w:ascii="Sakkal Majalla" w:eastAsia="Times New Roman" w:hAnsi="Sakkal Majalla" w:cs="Sakkal Majalla"/>
          <w:b/>
          <w:bCs/>
          <w:sz w:val="28"/>
          <w:szCs w:val="28"/>
          <w:u w:val="single"/>
        </w:rPr>
      </w:pPr>
      <w:r w:rsidRPr="001B4C95">
        <w:rPr>
          <w:rFonts w:ascii="Sakkal Majalla" w:eastAsia="Times New Roman" w:hAnsi="Sakkal Majalla" w:cs="Sakkal Majalla"/>
          <w:b/>
          <w:bCs/>
          <w:sz w:val="28"/>
          <w:szCs w:val="28"/>
          <w:u w:val="single"/>
          <w:rtl/>
        </w:rPr>
        <w:t>إدارة الجائزة</w:t>
      </w:r>
    </w:p>
    <w:p w14:paraId="0009DA49" w14:textId="77777777" w:rsidR="00D25E95" w:rsidRPr="001B4C95" w:rsidRDefault="00655830" w:rsidP="001B4C95">
      <w:pPr>
        <w:numPr>
          <w:ilvl w:val="0"/>
          <w:numId w:val="5"/>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صاحب السمو الملكي الأمير خالد الفيصل </w:t>
      </w:r>
      <w:r w:rsidRPr="001B4C95">
        <w:rPr>
          <w:rFonts w:ascii="Sakkal Majalla" w:eastAsia="Times New Roman" w:hAnsi="Sakkal Majalla" w:cs="Sakkal Majalla"/>
          <w:sz w:val="28"/>
          <w:szCs w:val="28"/>
        </w:rPr>
        <w:t xml:space="preserve">– </w:t>
      </w:r>
      <w:r w:rsidRPr="001B4C95">
        <w:rPr>
          <w:rFonts w:ascii="Sakkal Majalla" w:eastAsia="Times New Roman" w:hAnsi="Sakkal Majalla" w:cs="Sakkal Majalla"/>
          <w:sz w:val="28"/>
          <w:szCs w:val="28"/>
          <w:rtl/>
        </w:rPr>
        <w:t>رئيس هيئة</w:t>
      </w:r>
      <w:r w:rsidRPr="001B4C95">
        <w:rPr>
          <w:rFonts w:ascii="Sakkal Majalla" w:eastAsia="Times New Roman" w:hAnsi="Sakkal Majalla" w:cs="Sakkal Majalla"/>
          <w:sz w:val="28"/>
          <w:szCs w:val="28"/>
        </w:rPr>
        <w:t xml:space="preserve"> </w:t>
      </w:r>
      <w:r w:rsidRPr="001B4C95">
        <w:rPr>
          <w:rFonts w:ascii="Sakkal Majalla" w:eastAsia="Times New Roman" w:hAnsi="Sakkal Majalla" w:cs="Sakkal Majalla"/>
          <w:sz w:val="28"/>
          <w:szCs w:val="28"/>
          <w:rtl/>
        </w:rPr>
        <w:t xml:space="preserve">الجائزة </w:t>
      </w:r>
    </w:p>
    <w:p w14:paraId="69B11A3F" w14:textId="1B87EA1D" w:rsidR="00FC4E54" w:rsidRPr="001B4C95" w:rsidRDefault="0060329B" w:rsidP="001B4C95">
      <w:pPr>
        <w:numPr>
          <w:ilvl w:val="0"/>
          <w:numId w:val="5"/>
        </w:numPr>
        <w:bidi/>
        <w:spacing w:line="330" w:lineRule="auto"/>
        <w:rPr>
          <w:rFonts w:ascii="Sakkal Majalla" w:eastAsia="Times New Roman" w:hAnsi="Sakkal Majalla" w:cs="Sakkal Majalla"/>
          <w:sz w:val="28"/>
          <w:szCs w:val="28"/>
          <w:rtl/>
        </w:rPr>
      </w:pPr>
      <w:r w:rsidRPr="001B4C95">
        <w:rPr>
          <w:rFonts w:ascii="Sakkal Majalla" w:eastAsia="Times New Roman" w:hAnsi="Sakkal Majalla" w:cs="Sakkal Majalla"/>
          <w:sz w:val="28"/>
          <w:szCs w:val="28"/>
          <w:rtl/>
        </w:rPr>
        <w:t xml:space="preserve">الدكتور </w:t>
      </w:r>
      <w:r w:rsidR="00655830" w:rsidRPr="001B4C95">
        <w:rPr>
          <w:rFonts w:ascii="Sakkal Majalla" w:eastAsia="Times New Roman" w:hAnsi="Sakkal Majalla" w:cs="Sakkal Majalla"/>
          <w:sz w:val="28"/>
          <w:szCs w:val="28"/>
          <w:rtl/>
        </w:rPr>
        <w:t xml:space="preserve">عبد العزيز السبيِّل – الأمين العام </w:t>
      </w:r>
    </w:p>
    <w:p w14:paraId="0009DA4C" w14:textId="3BC75914" w:rsidR="00D25E95" w:rsidRPr="001B4C95" w:rsidRDefault="00655830" w:rsidP="001B4C95">
      <w:pPr>
        <w:bidi/>
        <w:spacing w:line="259" w:lineRule="auto"/>
        <w:rPr>
          <w:rFonts w:ascii="Sakkal Majalla" w:eastAsia="Times New Roman" w:hAnsi="Sakkal Majalla" w:cs="Sakkal Majalla"/>
          <w:b/>
          <w:bCs/>
          <w:sz w:val="28"/>
          <w:szCs w:val="28"/>
          <w:u w:val="single"/>
        </w:rPr>
      </w:pPr>
      <w:r w:rsidRPr="001B4C95">
        <w:rPr>
          <w:rFonts w:ascii="Sakkal Majalla" w:eastAsia="Times New Roman" w:hAnsi="Sakkal Majalla" w:cs="Sakkal Majalla"/>
          <w:b/>
          <w:bCs/>
          <w:sz w:val="28"/>
          <w:szCs w:val="28"/>
          <w:u w:val="single"/>
          <w:rtl/>
        </w:rPr>
        <w:t>هيئة الجائزة</w:t>
      </w:r>
    </w:p>
    <w:p w14:paraId="0009DA4D"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صاحب السمو الملكي الأمير خالد الفيصل – رئيساً</w:t>
      </w:r>
    </w:p>
    <w:p w14:paraId="0009DA4E"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صاحب السمو الملكي الأمير عبد الرحمن العبد الله الفيصل – عضواً</w:t>
      </w:r>
    </w:p>
    <w:p w14:paraId="0009DA4F"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صاحب السمو الملكي الأمير عمرو بن محمد الفيصل – عضواً</w:t>
      </w:r>
    </w:p>
    <w:p w14:paraId="0009DA50"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صاحب السمو الملكي الأمير بندر بن خالد الفيصل – عضواً</w:t>
      </w:r>
    </w:p>
    <w:p w14:paraId="0009DA51"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صاحب السمو الملكي الأمير محمد بن سعود الفيصل – عضواً</w:t>
      </w:r>
    </w:p>
    <w:p w14:paraId="0009DA52"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صاحب السمو الملكي الأمير سعود بن عبد الرحمن الفيصل – عضواً</w:t>
      </w:r>
    </w:p>
    <w:p w14:paraId="0009DA53"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صاحب السمو الملكي الأمير فيصل بن تركي الفيصل – عضواً</w:t>
      </w:r>
    </w:p>
    <w:p w14:paraId="0009DA54"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صاحب السمو الملكي الأمير تركي بن سعد الفيصل – عضواً</w:t>
      </w:r>
    </w:p>
    <w:p w14:paraId="0009DA55"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صاحب السمو الملكي الأمير سلطان بن بندر الفيصل – عضواً</w:t>
      </w:r>
    </w:p>
    <w:p w14:paraId="0009DA56" w14:textId="77777777"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معالي الدكتور خالد بن عبد الله السبتي – عضواً</w:t>
      </w:r>
    </w:p>
    <w:p w14:paraId="0009DA57" w14:textId="29F19A30" w:rsidR="00D25E95" w:rsidRPr="001B4C95" w:rsidRDefault="00655830" w:rsidP="005B4441">
      <w:pPr>
        <w:numPr>
          <w:ilvl w:val="0"/>
          <w:numId w:val="1"/>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معالي الأستاذ الدكتور </w:t>
      </w:r>
      <w:r w:rsidR="00B65120" w:rsidRPr="001B4C95">
        <w:rPr>
          <w:rFonts w:ascii="Sakkal Majalla" w:eastAsia="Times New Roman" w:hAnsi="Sakkal Majalla" w:cs="Sakkal Majalla"/>
          <w:sz w:val="28"/>
          <w:szCs w:val="28"/>
          <w:rtl/>
        </w:rPr>
        <w:t>إ</w:t>
      </w:r>
      <w:r w:rsidRPr="001B4C95">
        <w:rPr>
          <w:rFonts w:ascii="Sakkal Majalla" w:eastAsia="Times New Roman" w:hAnsi="Sakkal Majalla" w:cs="Sakkal Majalla"/>
          <w:sz w:val="28"/>
          <w:szCs w:val="28"/>
          <w:rtl/>
        </w:rPr>
        <w:t>سماعيل محمد البشري – عضواً</w:t>
      </w:r>
    </w:p>
    <w:p w14:paraId="00619CC1" w14:textId="033CCA64" w:rsidR="00FC4E54" w:rsidRPr="001B4C95" w:rsidRDefault="00655830" w:rsidP="005B4441">
      <w:pPr>
        <w:numPr>
          <w:ilvl w:val="0"/>
          <w:numId w:val="1"/>
        </w:numPr>
        <w:bidi/>
        <w:spacing w:line="240" w:lineRule="auto"/>
        <w:rPr>
          <w:rFonts w:ascii="Sakkal Majalla" w:eastAsia="Times New Roman" w:hAnsi="Sakkal Majalla" w:cs="Sakkal Majalla"/>
          <w:sz w:val="28"/>
          <w:szCs w:val="28"/>
          <w:rtl/>
        </w:rPr>
      </w:pPr>
      <w:r w:rsidRPr="001B4C95">
        <w:rPr>
          <w:rFonts w:ascii="Sakkal Majalla" w:eastAsia="Times New Roman" w:hAnsi="Sakkal Majalla" w:cs="Sakkal Majalla"/>
          <w:sz w:val="28"/>
          <w:szCs w:val="28"/>
          <w:rtl/>
        </w:rPr>
        <w:t>سعادة الدكتور نبيل عبد القادر كوشك – عضواً</w:t>
      </w:r>
    </w:p>
    <w:p w14:paraId="0009DA59" w14:textId="3283ABC6" w:rsidR="00D25E95" w:rsidRPr="001B4C95" w:rsidRDefault="00655830" w:rsidP="001B4C95">
      <w:pPr>
        <w:bidi/>
        <w:spacing w:line="259" w:lineRule="auto"/>
        <w:rPr>
          <w:rFonts w:ascii="Sakkal Majalla" w:eastAsia="Times New Roman" w:hAnsi="Sakkal Majalla" w:cs="Sakkal Majalla"/>
          <w:b/>
          <w:bCs/>
          <w:sz w:val="28"/>
          <w:szCs w:val="28"/>
          <w:u w:val="single"/>
        </w:rPr>
      </w:pPr>
      <w:r w:rsidRPr="001B4C95">
        <w:rPr>
          <w:rFonts w:ascii="Sakkal Majalla" w:eastAsia="Times New Roman" w:hAnsi="Sakkal Majalla" w:cs="Sakkal Majalla"/>
          <w:b/>
          <w:bCs/>
          <w:sz w:val="28"/>
          <w:szCs w:val="28"/>
          <w:u w:val="single"/>
          <w:rtl/>
        </w:rPr>
        <w:t>مراحل اختيار الفائزين</w:t>
      </w:r>
    </w:p>
    <w:p w14:paraId="0009DA5A" w14:textId="77777777" w:rsidR="00D25E95" w:rsidRPr="001B4C95" w:rsidRDefault="00655830" w:rsidP="001B4C95">
      <w:pPr>
        <w:numPr>
          <w:ilvl w:val="0"/>
          <w:numId w:val="4"/>
        </w:numPr>
        <w:bidi/>
        <w:spacing w:line="259" w:lineRule="auto"/>
        <w:jc w:val="both"/>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دعوات الترشيح: يتم إرســال دعــوات الترشيح إلـى الجامعات والمؤسسات والمراكز البحثية والأكاديمية، ودعوات الترشيح متوفرة على موقع الجائزة لكافة الجهات العلمية. </w:t>
      </w:r>
    </w:p>
    <w:p w14:paraId="0009DA5B" w14:textId="77777777" w:rsidR="00D25E95" w:rsidRPr="001B4C95" w:rsidRDefault="00655830" w:rsidP="001B4C95">
      <w:pPr>
        <w:numPr>
          <w:ilvl w:val="0"/>
          <w:numId w:val="4"/>
        </w:numPr>
        <w:bidi/>
        <w:spacing w:line="259" w:lineRule="auto"/>
        <w:jc w:val="both"/>
        <w:rPr>
          <w:rFonts w:ascii="Sakkal Majalla" w:eastAsia="Calibri" w:hAnsi="Sakkal Majalla" w:cs="Sakkal Majalla"/>
          <w:sz w:val="28"/>
          <w:szCs w:val="28"/>
        </w:rPr>
      </w:pPr>
      <w:r w:rsidRPr="001B4C95">
        <w:rPr>
          <w:rFonts w:ascii="Sakkal Majalla" w:eastAsia="Times New Roman" w:hAnsi="Sakkal Majalla" w:cs="Sakkal Majalla"/>
          <w:sz w:val="28"/>
          <w:szCs w:val="28"/>
          <w:rtl/>
        </w:rPr>
        <w:t>الترشيحات: تقبل الترشيحات من الجامعات والهيئات والمؤسسات العلمية ولا تقبل ترشيحات الأفراد أو الأحزاب السياسية.</w:t>
      </w:r>
    </w:p>
    <w:p w14:paraId="0009DA5C" w14:textId="77777777" w:rsidR="00D25E95" w:rsidRPr="001B4C95" w:rsidRDefault="00655830" w:rsidP="001B4C95">
      <w:pPr>
        <w:numPr>
          <w:ilvl w:val="0"/>
          <w:numId w:val="4"/>
        </w:numPr>
        <w:bidi/>
        <w:spacing w:line="259" w:lineRule="auto"/>
        <w:jc w:val="both"/>
        <w:rPr>
          <w:rFonts w:ascii="Sakkal Majalla" w:eastAsia="Calibri" w:hAnsi="Sakkal Majalla" w:cs="Sakkal Majalla"/>
          <w:sz w:val="28"/>
          <w:szCs w:val="28"/>
        </w:rPr>
      </w:pPr>
      <w:r w:rsidRPr="001B4C95">
        <w:rPr>
          <w:rFonts w:ascii="Sakkal Majalla" w:eastAsia="Times New Roman" w:hAnsi="Sakkal Majalla" w:cs="Sakkal Majalla"/>
          <w:sz w:val="28"/>
          <w:szCs w:val="28"/>
          <w:rtl/>
        </w:rPr>
        <w:t>الخبراء: نخبة من الأساتذة المختصين فب موضوع الجائزة، يقومون بفحص الأعمال المرشحة واختيار أفضل مرشحين.</w:t>
      </w:r>
    </w:p>
    <w:p w14:paraId="0009DA5D" w14:textId="77777777" w:rsidR="00D25E95" w:rsidRPr="001B4C95" w:rsidRDefault="00655830" w:rsidP="001B4C95">
      <w:pPr>
        <w:numPr>
          <w:ilvl w:val="0"/>
          <w:numId w:val="4"/>
        </w:numPr>
        <w:bidi/>
        <w:spacing w:line="259" w:lineRule="auto"/>
        <w:jc w:val="both"/>
        <w:rPr>
          <w:rFonts w:ascii="Sakkal Majalla" w:eastAsia="Calibri" w:hAnsi="Sakkal Majalla" w:cs="Sakkal Majalla"/>
          <w:sz w:val="28"/>
          <w:szCs w:val="28"/>
        </w:rPr>
      </w:pPr>
      <w:r w:rsidRPr="001B4C95">
        <w:rPr>
          <w:rFonts w:ascii="Sakkal Majalla" w:eastAsia="Times New Roman" w:hAnsi="Sakkal Majalla" w:cs="Sakkal Majalla"/>
          <w:sz w:val="28"/>
          <w:szCs w:val="28"/>
          <w:rtl/>
        </w:rPr>
        <w:t>التحكيم: عدد من الأساتذة الأكاديميين المختصين في موضوع الجائزة من جنسيات متعددة. يقوم كل منهم منفرداً بدراسة الأعمال المرشحة، وإعداد تقرير علمي مفصل عن كل مرشح.</w:t>
      </w:r>
    </w:p>
    <w:p w14:paraId="3EEF1F6B" w14:textId="34892F89" w:rsidR="002E646F" w:rsidRPr="001B4C95" w:rsidRDefault="00655830" w:rsidP="001B4C95">
      <w:pPr>
        <w:numPr>
          <w:ilvl w:val="0"/>
          <w:numId w:val="4"/>
        </w:numPr>
        <w:bidi/>
        <w:spacing w:line="259" w:lineRule="auto"/>
        <w:jc w:val="both"/>
        <w:rPr>
          <w:rFonts w:ascii="Sakkal Majalla" w:eastAsia="Calibri" w:hAnsi="Sakkal Majalla" w:cs="Sakkal Majalla"/>
          <w:sz w:val="28"/>
          <w:szCs w:val="28"/>
          <w:rtl/>
        </w:rPr>
      </w:pPr>
      <w:r w:rsidRPr="001B4C95">
        <w:rPr>
          <w:rFonts w:ascii="Sakkal Majalla" w:eastAsia="Times New Roman" w:hAnsi="Sakkal Majalla" w:cs="Sakkal Majalla"/>
          <w:sz w:val="28"/>
          <w:szCs w:val="28"/>
          <w:rtl/>
        </w:rPr>
        <w:t>لجان الاختيار: يتم اختيار لجنة من عشرة أساتذة من دول مختلفة من أهل الرؤية والاختصاص لكل فرع من فروع الجائزة. وتدرس هذه اللجان الأعمال المرشحة وتقارير المحكمين عنها، وتقرر من يفوز بالجائزة منفرداً أو بالاشتراك أو حجبها.</w:t>
      </w:r>
    </w:p>
    <w:p w14:paraId="49E4E5F8" w14:textId="77777777" w:rsidR="005B4441" w:rsidRDefault="005B4441" w:rsidP="001B4C95">
      <w:pPr>
        <w:bidi/>
        <w:spacing w:line="259" w:lineRule="auto"/>
        <w:rPr>
          <w:rFonts w:ascii="Sakkal Majalla" w:eastAsia="Times New Roman" w:hAnsi="Sakkal Majalla" w:cs="Sakkal Majalla"/>
          <w:b/>
          <w:bCs/>
          <w:sz w:val="28"/>
          <w:szCs w:val="28"/>
          <w:u w:val="single"/>
          <w:rtl/>
        </w:rPr>
      </w:pPr>
    </w:p>
    <w:p w14:paraId="0009DA5F" w14:textId="56099D50" w:rsidR="00D25E95" w:rsidRPr="001B4C95" w:rsidRDefault="00655830" w:rsidP="005B4441">
      <w:pPr>
        <w:bidi/>
        <w:spacing w:line="259" w:lineRule="auto"/>
        <w:rPr>
          <w:rFonts w:ascii="Sakkal Majalla" w:eastAsia="Times New Roman" w:hAnsi="Sakkal Majalla" w:cs="Sakkal Majalla"/>
          <w:b/>
          <w:bCs/>
          <w:sz w:val="28"/>
          <w:szCs w:val="28"/>
          <w:u w:val="single"/>
        </w:rPr>
      </w:pPr>
      <w:r w:rsidRPr="001B4C95">
        <w:rPr>
          <w:rFonts w:ascii="Sakkal Majalla" w:eastAsia="Times New Roman" w:hAnsi="Sakkal Majalla" w:cs="Sakkal Majalla"/>
          <w:b/>
          <w:bCs/>
          <w:sz w:val="28"/>
          <w:szCs w:val="28"/>
          <w:u w:val="single"/>
          <w:rtl/>
        </w:rPr>
        <w:lastRenderedPageBreak/>
        <w:t>أهداف الجائزة</w:t>
      </w:r>
    </w:p>
    <w:p w14:paraId="0009DA60" w14:textId="77777777" w:rsidR="00D25E95" w:rsidRPr="001B4C95" w:rsidRDefault="00655830" w:rsidP="001B4C95">
      <w:pPr>
        <w:numPr>
          <w:ilvl w:val="0"/>
          <w:numId w:val="7"/>
        </w:numPr>
        <w:bidi/>
        <w:spacing w:line="259" w:lineRule="auto"/>
        <w:jc w:val="both"/>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العمل على خدمة الإسلام والمسلمين في المجالات الفكرية والعلمية والعملية.</w:t>
      </w:r>
    </w:p>
    <w:p w14:paraId="0009DA61" w14:textId="77777777" w:rsidR="00D25E95" w:rsidRPr="001B4C95" w:rsidRDefault="00655830" w:rsidP="001B4C95">
      <w:pPr>
        <w:numPr>
          <w:ilvl w:val="0"/>
          <w:numId w:val="7"/>
        </w:numPr>
        <w:bidi/>
        <w:spacing w:line="259" w:lineRule="auto"/>
        <w:jc w:val="both"/>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تحقيق النفع العام للمسلمين في حاضرهم ومستقبلهم، والتقدّم بهم نحو ميادين الحضارة للمشاركة فيها.</w:t>
      </w:r>
    </w:p>
    <w:p w14:paraId="0009DA62" w14:textId="77777777" w:rsidR="00D25E95" w:rsidRPr="001B4C95" w:rsidRDefault="00655830" w:rsidP="001B4C95">
      <w:pPr>
        <w:numPr>
          <w:ilvl w:val="0"/>
          <w:numId w:val="7"/>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تأصيل المثل والقيم الإسلامية في الحياة الاجتماعية وإبرازها للعالم.</w:t>
      </w:r>
    </w:p>
    <w:p w14:paraId="0009DA63" w14:textId="77777777" w:rsidR="00D25E95" w:rsidRPr="001B4C95" w:rsidRDefault="00655830" w:rsidP="001B4C95">
      <w:pPr>
        <w:numPr>
          <w:ilvl w:val="0"/>
          <w:numId w:val="7"/>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الإسهام في تقدم البشرية وإثراء الفكر الإنساني.</w:t>
      </w:r>
    </w:p>
    <w:p w14:paraId="0009DA64" w14:textId="77777777" w:rsidR="00D25E95" w:rsidRPr="001B4C95" w:rsidRDefault="00655830" w:rsidP="001B4C95">
      <w:pPr>
        <w:bidi/>
        <w:spacing w:line="259" w:lineRule="auto"/>
        <w:rPr>
          <w:rFonts w:ascii="Sakkal Majalla" w:eastAsia="Times New Roman" w:hAnsi="Sakkal Majalla" w:cs="Sakkal Majalla"/>
          <w:b/>
          <w:bCs/>
          <w:sz w:val="28"/>
          <w:szCs w:val="28"/>
          <w:u w:val="single"/>
        </w:rPr>
      </w:pPr>
      <w:r w:rsidRPr="001B4C95">
        <w:rPr>
          <w:rFonts w:ascii="Sakkal Majalla" w:eastAsia="Times New Roman" w:hAnsi="Sakkal Majalla" w:cs="Sakkal Majalla"/>
          <w:b/>
          <w:bCs/>
          <w:sz w:val="28"/>
          <w:szCs w:val="28"/>
          <w:u w:val="single"/>
          <w:rtl/>
        </w:rPr>
        <w:t>أفرع الجائزة</w:t>
      </w:r>
    </w:p>
    <w:p w14:paraId="0009DA65" w14:textId="77777777"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خدمة الإسلام – منحت لأول مرة عام 1979م</w:t>
      </w:r>
    </w:p>
    <w:p w14:paraId="0009DA66" w14:textId="77777777"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الدراسات الإسلامية – منحت لأول مرة عام 1979م</w:t>
      </w:r>
    </w:p>
    <w:p w14:paraId="0009DA67" w14:textId="77777777"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اللغة العربية والأدب – منحت لأول مرة عام 1979م</w:t>
      </w:r>
    </w:p>
    <w:p w14:paraId="0009DA68" w14:textId="77777777"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الطب – منحت لأول مرة عام 1982م</w:t>
      </w:r>
    </w:p>
    <w:p w14:paraId="0009DA69" w14:textId="77777777"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العلوم – منحت لأول مرة عام 1984م</w:t>
      </w:r>
    </w:p>
    <w:p w14:paraId="0009DA6A" w14:textId="3A2F8580" w:rsidR="00D25E95" w:rsidRPr="001B4C95" w:rsidRDefault="00655830" w:rsidP="001B4C95">
      <w:p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إجمالي الفائزين</w:t>
      </w:r>
      <w:r w:rsidRPr="001B4C95">
        <w:rPr>
          <w:rFonts w:ascii="Sakkal Majalla" w:eastAsia="Times New Roman" w:hAnsi="Sakkal Majalla" w:cs="Sakkal Majalla"/>
          <w:sz w:val="28"/>
          <w:szCs w:val="28"/>
        </w:rPr>
        <w:t xml:space="preserve"> – </w:t>
      </w:r>
      <w:r w:rsidR="000703D4" w:rsidRPr="001B4C95">
        <w:rPr>
          <w:rFonts w:ascii="Sakkal Majalla" w:eastAsia="Times New Roman" w:hAnsi="Sakkal Majalla" w:cs="Sakkal Majalla"/>
          <w:sz w:val="28"/>
          <w:szCs w:val="28"/>
        </w:rPr>
        <w:t>29</w:t>
      </w:r>
      <w:r w:rsidR="00AF105D">
        <w:rPr>
          <w:rFonts w:ascii="Sakkal Majalla" w:eastAsia="Times New Roman" w:hAnsi="Sakkal Majalla" w:cs="Sakkal Majalla"/>
          <w:sz w:val="28"/>
          <w:szCs w:val="28"/>
        </w:rPr>
        <w:t>9</w:t>
      </w:r>
      <w:r w:rsidRPr="001B4C95">
        <w:rPr>
          <w:rFonts w:ascii="Sakkal Majalla" w:eastAsia="Times New Roman" w:hAnsi="Sakkal Majalla" w:cs="Sakkal Majalla"/>
          <w:sz w:val="28"/>
          <w:szCs w:val="28"/>
        </w:rPr>
        <w:t xml:space="preserve"> </w:t>
      </w:r>
      <w:r w:rsidRPr="001B4C95">
        <w:rPr>
          <w:rFonts w:ascii="Sakkal Majalla" w:eastAsia="Times New Roman" w:hAnsi="Sakkal Majalla" w:cs="Sakkal Majalla"/>
          <w:sz w:val="28"/>
          <w:szCs w:val="28"/>
          <w:rtl/>
        </w:rPr>
        <w:t>فائز</w:t>
      </w:r>
      <w:r w:rsidR="001362B0" w:rsidRPr="001B4C95">
        <w:rPr>
          <w:rFonts w:ascii="Sakkal Majalla" w:eastAsia="Times New Roman" w:hAnsi="Sakkal Majalla" w:cs="Sakkal Majalla"/>
          <w:sz w:val="28"/>
          <w:szCs w:val="28"/>
          <w:rtl/>
        </w:rPr>
        <w:t>ا</w:t>
      </w:r>
      <w:r w:rsidRPr="001B4C95">
        <w:rPr>
          <w:rFonts w:ascii="Sakkal Majalla" w:eastAsia="Times New Roman" w:hAnsi="Sakkal Majalla" w:cs="Sakkal Majalla"/>
          <w:sz w:val="28"/>
          <w:szCs w:val="28"/>
          <w:rtl/>
        </w:rPr>
        <w:t xml:space="preserve"> </w:t>
      </w:r>
    </w:p>
    <w:p w14:paraId="0009DA6B" w14:textId="77777777" w:rsidR="00D25E95" w:rsidRPr="001B4C95" w:rsidRDefault="00655830" w:rsidP="001B4C95">
      <w:pPr>
        <w:bidi/>
        <w:spacing w:line="259" w:lineRule="auto"/>
        <w:rPr>
          <w:rFonts w:ascii="Sakkal Majalla" w:eastAsia="Times New Roman" w:hAnsi="Sakkal Majalla" w:cs="Sakkal Majalla"/>
          <w:b/>
          <w:bCs/>
          <w:sz w:val="28"/>
          <w:szCs w:val="28"/>
          <w:u w:val="single"/>
        </w:rPr>
      </w:pPr>
      <w:r w:rsidRPr="001B4C95">
        <w:rPr>
          <w:rFonts w:ascii="Sakkal Majalla" w:eastAsia="Times New Roman" w:hAnsi="Sakkal Majalla" w:cs="Sakkal Majalla"/>
          <w:b/>
          <w:bCs/>
          <w:sz w:val="28"/>
          <w:szCs w:val="28"/>
          <w:u w:val="single"/>
          <w:rtl/>
        </w:rPr>
        <w:t>عدد الفائزين في كل فرع</w:t>
      </w:r>
    </w:p>
    <w:p w14:paraId="0009DA6C" w14:textId="240C7872"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خدمة الاسلام – </w:t>
      </w:r>
      <w:r w:rsidR="005A0950" w:rsidRPr="001B4C95">
        <w:rPr>
          <w:rFonts w:ascii="Sakkal Majalla" w:eastAsia="Times New Roman" w:hAnsi="Sakkal Majalla" w:cs="Sakkal Majalla"/>
          <w:sz w:val="28"/>
          <w:szCs w:val="28"/>
        </w:rPr>
        <w:t>5</w:t>
      </w:r>
      <w:r w:rsidR="00215BF9">
        <w:rPr>
          <w:rFonts w:ascii="Sakkal Majalla" w:eastAsia="Times New Roman" w:hAnsi="Sakkal Majalla" w:cs="Sakkal Majalla"/>
          <w:sz w:val="28"/>
          <w:szCs w:val="28"/>
        </w:rPr>
        <w:t>7</w:t>
      </w:r>
      <w:r w:rsidRPr="001B4C95">
        <w:rPr>
          <w:rFonts w:ascii="Sakkal Majalla" w:eastAsia="Times New Roman" w:hAnsi="Sakkal Majalla" w:cs="Sakkal Majalla"/>
          <w:sz w:val="28"/>
          <w:szCs w:val="28"/>
          <w:rtl/>
        </w:rPr>
        <w:t xml:space="preserve"> فائز</w:t>
      </w:r>
      <w:r w:rsidR="001362B0" w:rsidRPr="001B4C95">
        <w:rPr>
          <w:rFonts w:ascii="Sakkal Majalla" w:eastAsia="Times New Roman" w:hAnsi="Sakkal Majalla" w:cs="Sakkal Majalla"/>
          <w:sz w:val="28"/>
          <w:szCs w:val="28"/>
          <w:rtl/>
        </w:rPr>
        <w:t>ا</w:t>
      </w:r>
    </w:p>
    <w:p w14:paraId="0009DA6D" w14:textId="3493F383"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الدراسات الإسلامية – </w:t>
      </w:r>
      <w:r w:rsidR="000703D4" w:rsidRPr="001B4C95">
        <w:rPr>
          <w:rFonts w:ascii="Sakkal Majalla" w:eastAsia="Times New Roman" w:hAnsi="Sakkal Majalla" w:cs="Sakkal Majalla"/>
          <w:sz w:val="28"/>
          <w:szCs w:val="28"/>
        </w:rPr>
        <w:t>4</w:t>
      </w:r>
      <w:r w:rsidR="005123D4">
        <w:rPr>
          <w:rFonts w:ascii="Sakkal Majalla" w:eastAsia="Times New Roman" w:hAnsi="Sakkal Majalla" w:cs="Sakkal Majalla"/>
          <w:sz w:val="28"/>
          <w:szCs w:val="28"/>
        </w:rPr>
        <w:t>3</w:t>
      </w:r>
      <w:r w:rsidR="009C235C" w:rsidRPr="001B4C95">
        <w:rPr>
          <w:rFonts w:ascii="Sakkal Majalla" w:eastAsia="Times New Roman" w:hAnsi="Sakkal Majalla" w:cs="Sakkal Majalla"/>
          <w:sz w:val="28"/>
          <w:szCs w:val="28"/>
          <w:rtl/>
        </w:rPr>
        <w:t xml:space="preserve"> فائزا</w:t>
      </w:r>
    </w:p>
    <w:p w14:paraId="0009DA6E" w14:textId="693C7EBA"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اللغة العربية والأدب – </w:t>
      </w:r>
      <w:r w:rsidR="005A0950" w:rsidRPr="001B4C95">
        <w:rPr>
          <w:rFonts w:ascii="Sakkal Majalla" w:eastAsia="Times New Roman" w:hAnsi="Sakkal Majalla" w:cs="Sakkal Majalla"/>
          <w:sz w:val="28"/>
          <w:szCs w:val="28"/>
          <w:rtl/>
        </w:rPr>
        <w:t>5</w:t>
      </w:r>
      <w:r w:rsidR="005123D4">
        <w:rPr>
          <w:rFonts w:ascii="Sakkal Majalla" w:eastAsia="Times New Roman" w:hAnsi="Sakkal Majalla" w:cs="Sakkal Majalla" w:hint="cs"/>
          <w:sz w:val="28"/>
          <w:szCs w:val="28"/>
          <w:rtl/>
        </w:rPr>
        <w:t>8</w:t>
      </w:r>
      <w:r w:rsidRPr="001B4C95">
        <w:rPr>
          <w:rFonts w:ascii="Sakkal Majalla" w:eastAsia="Times New Roman" w:hAnsi="Sakkal Majalla" w:cs="Sakkal Majalla"/>
          <w:sz w:val="28"/>
          <w:szCs w:val="28"/>
        </w:rPr>
        <w:t xml:space="preserve"> </w:t>
      </w:r>
      <w:r w:rsidRPr="001B4C95">
        <w:rPr>
          <w:rFonts w:ascii="Sakkal Majalla" w:eastAsia="Times New Roman" w:hAnsi="Sakkal Majalla" w:cs="Sakkal Majalla"/>
          <w:sz w:val="28"/>
          <w:szCs w:val="28"/>
          <w:rtl/>
        </w:rPr>
        <w:t>فائز</w:t>
      </w:r>
      <w:r w:rsidR="001362B0" w:rsidRPr="001B4C95">
        <w:rPr>
          <w:rFonts w:ascii="Sakkal Majalla" w:eastAsia="Times New Roman" w:hAnsi="Sakkal Majalla" w:cs="Sakkal Majalla"/>
          <w:sz w:val="28"/>
          <w:szCs w:val="28"/>
          <w:rtl/>
        </w:rPr>
        <w:t>ا</w:t>
      </w:r>
    </w:p>
    <w:p w14:paraId="0009DA6F" w14:textId="50DFA56F"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الطب – </w:t>
      </w:r>
      <w:r w:rsidR="005A0950" w:rsidRPr="001B4C95">
        <w:rPr>
          <w:rFonts w:ascii="Sakkal Majalla" w:eastAsia="Times New Roman" w:hAnsi="Sakkal Majalla" w:cs="Sakkal Majalla"/>
          <w:sz w:val="28"/>
          <w:szCs w:val="28"/>
          <w:rtl/>
        </w:rPr>
        <w:t>7</w:t>
      </w:r>
      <w:r w:rsidR="005123D4">
        <w:rPr>
          <w:rFonts w:ascii="Sakkal Majalla" w:eastAsia="Times New Roman" w:hAnsi="Sakkal Majalla" w:cs="Sakkal Majalla" w:hint="cs"/>
          <w:sz w:val="28"/>
          <w:szCs w:val="28"/>
          <w:rtl/>
        </w:rPr>
        <w:t>7</w:t>
      </w:r>
      <w:r w:rsidRPr="001B4C95">
        <w:rPr>
          <w:rFonts w:ascii="Sakkal Majalla" w:eastAsia="Times New Roman" w:hAnsi="Sakkal Majalla" w:cs="Sakkal Majalla"/>
          <w:sz w:val="28"/>
          <w:szCs w:val="28"/>
        </w:rPr>
        <w:t xml:space="preserve"> </w:t>
      </w:r>
      <w:r w:rsidRPr="001B4C95">
        <w:rPr>
          <w:rFonts w:ascii="Sakkal Majalla" w:eastAsia="Times New Roman" w:hAnsi="Sakkal Majalla" w:cs="Sakkal Majalla"/>
          <w:sz w:val="28"/>
          <w:szCs w:val="28"/>
          <w:rtl/>
        </w:rPr>
        <w:t>فائز</w:t>
      </w:r>
      <w:r w:rsidR="001362B0" w:rsidRPr="001B4C95">
        <w:rPr>
          <w:rFonts w:ascii="Sakkal Majalla" w:eastAsia="Times New Roman" w:hAnsi="Sakkal Majalla" w:cs="Sakkal Majalla"/>
          <w:sz w:val="28"/>
          <w:szCs w:val="28"/>
          <w:rtl/>
        </w:rPr>
        <w:t>ا</w:t>
      </w:r>
    </w:p>
    <w:p w14:paraId="0009DA70" w14:textId="0FAE527F" w:rsidR="00D25E95" w:rsidRPr="001B4C95" w:rsidRDefault="00655830" w:rsidP="001B4C95">
      <w:pPr>
        <w:numPr>
          <w:ilvl w:val="0"/>
          <w:numId w:val="8"/>
        </w:num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العلوم – </w:t>
      </w:r>
      <w:r w:rsidR="005A0950" w:rsidRPr="001B4C95">
        <w:rPr>
          <w:rFonts w:ascii="Sakkal Majalla" w:eastAsia="Times New Roman" w:hAnsi="Sakkal Majalla" w:cs="Sakkal Majalla"/>
          <w:sz w:val="28"/>
          <w:szCs w:val="28"/>
          <w:rtl/>
        </w:rPr>
        <w:t>6</w:t>
      </w:r>
      <w:r w:rsidR="005123D4">
        <w:rPr>
          <w:rFonts w:ascii="Sakkal Majalla" w:eastAsia="Times New Roman" w:hAnsi="Sakkal Majalla" w:cs="Sakkal Majalla" w:hint="cs"/>
          <w:sz w:val="28"/>
          <w:szCs w:val="28"/>
          <w:rtl/>
        </w:rPr>
        <w:t>7</w:t>
      </w:r>
      <w:r w:rsidRPr="001B4C95">
        <w:rPr>
          <w:rFonts w:ascii="Sakkal Majalla" w:eastAsia="Times New Roman" w:hAnsi="Sakkal Majalla" w:cs="Sakkal Majalla"/>
          <w:sz w:val="28"/>
          <w:szCs w:val="28"/>
        </w:rPr>
        <w:t xml:space="preserve"> </w:t>
      </w:r>
      <w:r w:rsidRPr="001B4C95">
        <w:rPr>
          <w:rFonts w:ascii="Sakkal Majalla" w:eastAsia="Times New Roman" w:hAnsi="Sakkal Majalla" w:cs="Sakkal Majalla"/>
          <w:sz w:val="28"/>
          <w:szCs w:val="28"/>
          <w:rtl/>
        </w:rPr>
        <w:t>فائز</w:t>
      </w:r>
      <w:r w:rsidR="001362B0" w:rsidRPr="001B4C95">
        <w:rPr>
          <w:rFonts w:ascii="Sakkal Majalla" w:eastAsia="Times New Roman" w:hAnsi="Sakkal Majalla" w:cs="Sakkal Majalla"/>
          <w:sz w:val="28"/>
          <w:szCs w:val="28"/>
          <w:rtl/>
        </w:rPr>
        <w:t>ا</w:t>
      </w:r>
    </w:p>
    <w:p w14:paraId="0009DA7D" w14:textId="5F0604FA" w:rsidR="00D25E95" w:rsidRPr="001B4C95" w:rsidRDefault="00655830" w:rsidP="001B4C95">
      <w:pPr>
        <w:bidi/>
        <w:spacing w:line="259"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العدد الإجمالي للدول – </w:t>
      </w:r>
      <w:r w:rsidR="005A0950" w:rsidRPr="001B4C95">
        <w:rPr>
          <w:rFonts w:ascii="Sakkal Majalla" w:eastAsia="Times New Roman" w:hAnsi="Sakkal Majalla" w:cs="Sakkal Majalla"/>
          <w:sz w:val="28"/>
          <w:szCs w:val="28"/>
          <w:rtl/>
        </w:rPr>
        <w:t>4</w:t>
      </w:r>
      <w:r w:rsidR="005123D4">
        <w:rPr>
          <w:rFonts w:ascii="Sakkal Majalla" w:eastAsia="Times New Roman" w:hAnsi="Sakkal Majalla" w:cs="Sakkal Majalla" w:hint="cs"/>
          <w:sz w:val="28"/>
          <w:szCs w:val="28"/>
          <w:rtl/>
        </w:rPr>
        <w:t>6</w:t>
      </w:r>
    </w:p>
    <w:p w14:paraId="0009DA7E" w14:textId="77777777" w:rsidR="00D25E95" w:rsidRPr="001B4C95" w:rsidRDefault="00655830" w:rsidP="001B4C95">
      <w:pPr>
        <w:bidi/>
        <w:spacing w:line="259" w:lineRule="auto"/>
        <w:rPr>
          <w:rFonts w:ascii="Sakkal Majalla" w:eastAsia="Times New Roman" w:hAnsi="Sakkal Majalla" w:cs="Sakkal Majalla"/>
          <w:b/>
          <w:bCs/>
          <w:sz w:val="28"/>
          <w:szCs w:val="28"/>
          <w:u w:val="single"/>
        </w:rPr>
      </w:pPr>
      <w:r w:rsidRPr="001B4C95">
        <w:rPr>
          <w:rFonts w:ascii="Sakkal Majalla" w:eastAsia="Times New Roman" w:hAnsi="Sakkal Majalla" w:cs="Sakkal Majalla"/>
          <w:b/>
          <w:bCs/>
          <w:sz w:val="28"/>
          <w:szCs w:val="28"/>
          <w:u w:val="single"/>
          <w:rtl/>
        </w:rPr>
        <w:t>مكونات الجائزة</w:t>
      </w:r>
    </w:p>
    <w:p w14:paraId="0009DA7F" w14:textId="77777777" w:rsidR="00D25E95" w:rsidRPr="001B4C95" w:rsidRDefault="00655830" w:rsidP="005B4441">
      <w:pPr>
        <w:numPr>
          <w:ilvl w:val="0"/>
          <w:numId w:val="6"/>
        </w:numPr>
        <w:bidi/>
        <w:spacing w:line="240" w:lineRule="auto"/>
        <w:ind w:left="206" w:hanging="180"/>
        <w:jc w:val="both"/>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براءة من الورق الفاخر مكتوبة بالخط العربي بتوقيع رئيس هيئة الجائزة صاحب السمو الملكي الأمير خالد الفيصل بن عبد العزيز، داخل ملف من الجلد الفاخر، تحمل اسم الفائز وملخصاَ للأعمال التي أهّلته لنيل الجائزة.</w:t>
      </w:r>
    </w:p>
    <w:p w14:paraId="0009DA80" w14:textId="77777777" w:rsidR="00D25E95" w:rsidRPr="001B4C95" w:rsidRDefault="00655830" w:rsidP="005B4441">
      <w:pPr>
        <w:numPr>
          <w:ilvl w:val="0"/>
          <w:numId w:val="6"/>
        </w:numPr>
        <w:bidi/>
        <w:spacing w:line="240" w:lineRule="auto"/>
        <w:ind w:left="206" w:hanging="180"/>
        <w:jc w:val="both"/>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ميدالية ذهبية عيار 24 قيراطا، وزن 200 غرام. يحمل وجهها الأول صورة الملك فيصل وفرع الجائزة باللغة العربية، ويحمل الوجه الثاني شعار الجائزة وفرعها باللغة الإنجليزية.</w:t>
      </w:r>
    </w:p>
    <w:p w14:paraId="0009DA81" w14:textId="77777777" w:rsidR="00D25E95" w:rsidRPr="001B4C95" w:rsidRDefault="00655830" w:rsidP="005B4441">
      <w:pPr>
        <w:numPr>
          <w:ilvl w:val="0"/>
          <w:numId w:val="6"/>
        </w:numPr>
        <w:bidi/>
        <w:spacing w:line="240" w:lineRule="auto"/>
        <w:ind w:left="206" w:hanging="180"/>
        <w:jc w:val="both"/>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شيك بمبلغ 750,000 ريال سعودي (ما يعادل 200,000 دولار أمريكي) ويوزّع هذا المبلغ بالتساوي بين الفائزين إذا كانوا أكثر من واحد.</w:t>
      </w:r>
    </w:p>
    <w:p w14:paraId="0009DA82" w14:textId="77777777" w:rsidR="00D25E95" w:rsidRPr="001B4C95" w:rsidRDefault="00655830" w:rsidP="001B4C95">
      <w:pPr>
        <w:bidi/>
        <w:spacing w:line="259" w:lineRule="auto"/>
        <w:rPr>
          <w:rFonts w:ascii="Sakkal Majalla" w:eastAsia="Times New Roman" w:hAnsi="Sakkal Majalla" w:cs="Sakkal Majalla"/>
          <w:b/>
          <w:bCs/>
          <w:sz w:val="28"/>
          <w:szCs w:val="28"/>
          <w:u w:val="single"/>
        </w:rPr>
      </w:pPr>
      <w:r w:rsidRPr="001B4C95">
        <w:rPr>
          <w:rFonts w:ascii="Sakkal Majalla" w:eastAsia="Times New Roman" w:hAnsi="Sakkal Majalla" w:cs="Sakkal Majalla"/>
          <w:b/>
          <w:bCs/>
          <w:sz w:val="28"/>
          <w:szCs w:val="28"/>
          <w:u w:val="single"/>
          <w:rtl/>
        </w:rPr>
        <w:t>كما حصل بعض الفائزين على</w:t>
      </w:r>
    </w:p>
    <w:p w14:paraId="0009DA83" w14:textId="089EDB92" w:rsidR="00D25E95" w:rsidRPr="001B4C95" w:rsidRDefault="00655830" w:rsidP="005B4441">
      <w:pPr>
        <w:numPr>
          <w:ilvl w:val="0"/>
          <w:numId w:val="2"/>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جائزة نوبل - </w:t>
      </w:r>
      <w:r w:rsidR="00F0624E" w:rsidRPr="001B4C95">
        <w:rPr>
          <w:rFonts w:ascii="Sakkal Majalla" w:eastAsia="Times New Roman" w:hAnsi="Sakkal Majalla" w:cs="Sakkal Majalla"/>
          <w:sz w:val="28"/>
          <w:szCs w:val="28"/>
          <w:rtl/>
        </w:rPr>
        <w:t>3</w:t>
      </w:r>
      <w:r w:rsidR="00723558" w:rsidRPr="001B4C95">
        <w:rPr>
          <w:rFonts w:ascii="Sakkal Majalla" w:eastAsia="Times New Roman" w:hAnsi="Sakkal Majalla" w:cs="Sakkal Majalla"/>
          <w:sz w:val="28"/>
          <w:szCs w:val="28"/>
        </w:rPr>
        <w:t>2</w:t>
      </w:r>
      <w:r w:rsidRPr="001B4C95">
        <w:rPr>
          <w:rFonts w:ascii="Sakkal Majalla" w:eastAsia="Times New Roman" w:hAnsi="Sakkal Majalla" w:cs="Sakkal Majalla"/>
          <w:sz w:val="28"/>
          <w:szCs w:val="28"/>
          <w:rtl/>
        </w:rPr>
        <w:t xml:space="preserve"> فائزًا </w:t>
      </w:r>
    </w:p>
    <w:p w14:paraId="0009DA84" w14:textId="77777777" w:rsidR="00D25E95" w:rsidRPr="001B4C95" w:rsidRDefault="00655830" w:rsidP="005B4441">
      <w:pPr>
        <w:numPr>
          <w:ilvl w:val="0"/>
          <w:numId w:val="2"/>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جائزة مؤسسة جيردنر الدولية - 13 فائزًا</w:t>
      </w:r>
    </w:p>
    <w:p w14:paraId="0009DA85" w14:textId="77777777" w:rsidR="00D25E95" w:rsidRPr="001B4C95" w:rsidRDefault="00655830" w:rsidP="005B4441">
      <w:pPr>
        <w:numPr>
          <w:ilvl w:val="0"/>
          <w:numId w:val="2"/>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الميدالية الوطنية الأمريكية للعلوم - 11 فائزًا</w:t>
      </w:r>
    </w:p>
    <w:p w14:paraId="0009DA86" w14:textId="77777777" w:rsidR="00D25E95" w:rsidRPr="001B4C95" w:rsidRDefault="00655830" w:rsidP="005B4441">
      <w:pPr>
        <w:numPr>
          <w:ilvl w:val="0"/>
          <w:numId w:val="2"/>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جائزة لاسكر للبحوث الطبية الأساسية - 9 فائزين</w:t>
      </w:r>
    </w:p>
    <w:p w14:paraId="0009DA87" w14:textId="77777777" w:rsidR="00D25E95" w:rsidRPr="001B4C95" w:rsidRDefault="00655830" w:rsidP="005B4441">
      <w:pPr>
        <w:numPr>
          <w:ilvl w:val="0"/>
          <w:numId w:val="2"/>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 xml:space="preserve">الميداليات الملكية البريطانية - 8 فائزين </w:t>
      </w:r>
    </w:p>
    <w:p w14:paraId="0009DA89" w14:textId="069D5CA5" w:rsidR="00D25E95" w:rsidRPr="005B4441" w:rsidRDefault="00655830" w:rsidP="005B4441">
      <w:pPr>
        <w:numPr>
          <w:ilvl w:val="0"/>
          <w:numId w:val="2"/>
        </w:numPr>
        <w:bidi/>
        <w:spacing w:line="240" w:lineRule="auto"/>
        <w:rPr>
          <w:rFonts w:ascii="Sakkal Majalla" w:eastAsia="Times New Roman" w:hAnsi="Sakkal Majalla" w:cs="Sakkal Majalla"/>
          <w:sz w:val="28"/>
          <w:szCs w:val="28"/>
        </w:rPr>
      </w:pPr>
      <w:r w:rsidRPr="001B4C95">
        <w:rPr>
          <w:rFonts w:ascii="Sakkal Majalla" w:eastAsia="Times New Roman" w:hAnsi="Sakkal Majalla" w:cs="Sakkal Majalla"/>
          <w:sz w:val="28"/>
          <w:szCs w:val="28"/>
          <w:rtl/>
        </w:rPr>
        <w:t>ميداليات فيلدز في الرياضيات - 5 فائزين</w:t>
      </w:r>
    </w:p>
    <w:sectPr w:rsidR="00D25E95" w:rsidRPr="005B4441" w:rsidSect="00F84339">
      <w:pgSz w:w="11906" w:h="16838"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669"/>
    <w:multiLevelType w:val="multilevel"/>
    <w:tmpl w:val="8CA66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75239"/>
    <w:multiLevelType w:val="multilevel"/>
    <w:tmpl w:val="3956F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D75F0E"/>
    <w:multiLevelType w:val="multilevel"/>
    <w:tmpl w:val="DDF21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967C31"/>
    <w:multiLevelType w:val="multilevel"/>
    <w:tmpl w:val="5E2C2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297324"/>
    <w:multiLevelType w:val="multilevel"/>
    <w:tmpl w:val="119A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1D62A8"/>
    <w:multiLevelType w:val="multilevel"/>
    <w:tmpl w:val="3E0CB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82187A"/>
    <w:multiLevelType w:val="multilevel"/>
    <w:tmpl w:val="6860C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85756D"/>
    <w:multiLevelType w:val="multilevel"/>
    <w:tmpl w:val="30BA9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027861">
    <w:abstractNumId w:val="1"/>
  </w:num>
  <w:num w:numId="2" w16cid:durableId="359744338">
    <w:abstractNumId w:val="6"/>
  </w:num>
  <w:num w:numId="3" w16cid:durableId="189343006">
    <w:abstractNumId w:val="4"/>
  </w:num>
  <w:num w:numId="4" w16cid:durableId="1101071338">
    <w:abstractNumId w:val="3"/>
  </w:num>
  <w:num w:numId="5" w16cid:durableId="865405752">
    <w:abstractNumId w:val="5"/>
  </w:num>
  <w:num w:numId="6" w16cid:durableId="1973517836">
    <w:abstractNumId w:val="7"/>
  </w:num>
  <w:num w:numId="7" w16cid:durableId="172037338">
    <w:abstractNumId w:val="0"/>
  </w:num>
  <w:num w:numId="8" w16cid:durableId="588344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95"/>
    <w:rsid w:val="00025C2A"/>
    <w:rsid w:val="000703D4"/>
    <w:rsid w:val="001362B0"/>
    <w:rsid w:val="00141164"/>
    <w:rsid w:val="00142A39"/>
    <w:rsid w:val="001B4C95"/>
    <w:rsid w:val="00215BF9"/>
    <w:rsid w:val="00254CF1"/>
    <w:rsid w:val="002A6EB5"/>
    <w:rsid w:val="002E646F"/>
    <w:rsid w:val="003A1533"/>
    <w:rsid w:val="00420BC5"/>
    <w:rsid w:val="00430D92"/>
    <w:rsid w:val="00464F44"/>
    <w:rsid w:val="0049293D"/>
    <w:rsid w:val="005123D4"/>
    <w:rsid w:val="005A0950"/>
    <w:rsid w:val="005B4441"/>
    <w:rsid w:val="0060329B"/>
    <w:rsid w:val="00655830"/>
    <w:rsid w:val="00723558"/>
    <w:rsid w:val="00726054"/>
    <w:rsid w:val="00885CDA"/>
    <w:rsid w:val="009C235C"/>
    <w:rsid w:val="00A3149F"/>
    <w:rsid w:val="00A8726B"/>
    <w:rsid w:val="00AF105D"/>
    <w:rsid w:val="00B65120"/>
    <w:rsid w:val="00D25E95"/>
    <w:rsid w:val="00EA7DC1"/>
    <w:rsid w:val="00F0624E"/>
    <w:rsid w:val="00F2025F"/>
    <w:rsid w:val="00F32A1E"/>
    <w:rsid w:val="00F405DD"/>
    <w:rsid w:val="00F84339"/>
    <w:rsid w:val="00FC4E54"/>
    <w:rsid w:val="600F10DF"/>
    <w:rsid w:val="7EEE7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DA45"/>
  <w15:docId w15:val="{7B6C2410-DA99-46EE-A929-2F42B381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Abdulaziz AlDakhil</cp:lastModifiedBy>
  <cp:revision>33</cp:revision>
  <dcterms:created xsi:type="dcterms:W3CDTF">2022-01-01T06:52:00Z</dcterms:created>
  <dcterms:modified xsi:type="dcterms:W3CDTF">2025-01-29T12:41:00Z</dcterms:modified>
</cp:coreProperties>
</file>